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4FB" w:rsidRDefault="00D414FB" w:rsidP="00D414FB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ANEXO 1</w:t>
      </w:r>
    </w:p>
    <w:p w:rsidR="00D414FB" w:rsidRPr="00295447" w:rsidRDefault="00D414FB" w:rsidP="00D414FB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D414FB" w:rsidRPr="00295447" w:rsidRDefault="00D414FB" w:rsidP="00D414FB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295447">
        <w:rPr>
          <w:rFonts w:ascii="Tahoma" w:hAnsi="Tahoma" w:cs="Tahoma"/>
          <w:b/>
          <w:sz w:val="20"/>
          <w:szCs w:val="20"/>
        </w:rPr>
        <w:t>MODELO DE PROPOSTA</w:t>
      </w:r>
    </w:p>
    <w:p w:rsidR="00D414FB" w:rsidRDefault="00D414FB" w:rsidP="00D414FB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:rsidR="00D414FB" w:rsidRDefault="00D414FB" w:rsidP="00D414FB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295447">
        <w:rPr>
          <w:rFonts w:ascii="Tahoma" w:hAnsi="Tahoma" w:cs="Tahoma"/>
          <w:sz w:val="20"/>
          <w:szCs w:val="20"/>
        </w:rPr>
        <w:t xml:space="preserve">À </w:t>
      </w:r>
      <w:r>
        <w:rPr>
          <w:rFonts w:ascii="Tahoma" w:hAnsi="Tahoma" w:cs="Tahoma"/>
          <w:sz w:val="20"/>
          <w:szCs w:val="20"/>
        </w:rPr>
        <w:t>Central de Suprimentos e Serviços da Secretaria Municipal de Administração</w:t>
      </w:r>
    </w:p>
    <w:p w:rsidR="00D414FB" w:rsidRDefault="00D414FB" w:rsidP="00D414FB">
      <w:p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Avenida Erva Mate, 650. Centro. Laguna Carapã/MS.</w:t>
      </w:r>
      <w:r w:rsidRPr="00295447">
        <w:rPr>
          <w:rFonts w:ascii="Tahoma" w:hAnsi="Tahoma" w:cs="Tahoma"/>
          <w:sz w:val="20"/>
          <w:szCs w:val="20"/>
        </w:rPr>
        <w:t xml:space="preserve"> </w:t>
      </w:r>
    </w:p>
    <w:p w:rsidR="00D414FB" w:rsidRDefault="00D414FB" w:rsidP="00D414F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D414FB" w:rsidRDefault="00D414FB" w:rsidP="00D414FB">
      <w:pPr>
        <w:spacing w:after="200" w:line="360" w:lineRule="auto"/>
        <w:ind w:firstLine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Apresento</w:t>
      </w:r>
      <w:r w:rsidRPr="0029544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à Central de Suprimentos e Serviços </w:t>
      </w:r>
      <w:r w:rsidRPr="00295447">
        <w:rPr>
          <w:rFonts w:ascii="Tahoma" w:hAnsi="Tahoma" w:cs="Tahoma"/>
          <w:sz w:val="20"/>
          <w:szCs w:val="20"/>
        </w:rPr>
        <w:t>proposta em obediência ao Edital de Chamamento Público</w:t>
      </w:r>
      <w:r>
        <w:rPr>
          <w:rFonts w:ascii="Tahoma" w:hAnsi="Tahoma" w:cs="Tahoma"/>
          <w:sz w:val="20"/>
          <w:szCs w:val="20"/>
        </w:rPr>
        <w:t xml:space="preserve"> para Locação de Imóvel nº 01/2024</w:t>
      </w:r>
      <w:r w:rsidRPr="00295447">
        <w:rPr>
          <w:rFonts w:ascii="Tahoma" w:hAnsi="Tahoma" w:cs="Tahoma"/>
          <w:sz w:val="20"/>
          <w:szCs w:val="20"/>
        </w:rPr>
        <w:t xml:space="preserve">, com vistas à prospecção do mercado imobiliário em </w:t>
      </w:r>
      <w:r>
        <w:rPr>
          <w:rFonts w:ascii="Tahoma" w:hAnsi="Tahoma" w:cs="Tahoma"/>
          <w:sz w:val="20"/>
          <w:szCs w:val="20"/>
        </w:rPr>
        <w:t>Laguna Carapã/MS no Distrito do Bocajá</w:t>
      </w:r>
      <w:r w:rsidRPr="00295447">
        <w:rPr>
          <w:rFonts w:ascii="Tahoma" w:hAnsi="Tahoma" w:cs="Tahoma"/>
          <w:sz w:val="20"/>
          <w:szCs w:val="20"/>
        </w:rPr>
        <w:t xml:space="preserve">, com vistas à futura locação de imóvel para instalação </w:t>
      </w:r>
      <w:r>
        <w:rPr>
          <w:rFonts w:ascii="Tahoma" w:hAnsi="Tahoma" w:cs="Tahoma"/>
          <w:sz w:val="20"/>
          <w:szCs w:val="20"/>
        </w:rPr>
        <w:t>do Serviço de Convivência e Fortalecimento de Vínculos da Secretaria Municipal de Assistência Social</w:t>
      </w:r>
      <w:r w:rsidRPr="00295447">
        <w:rPr>
          <w:rFonts w:ascii="Tahoma" w:hAnsi="Tahoma" w:cs="Tahoma"/>
          <w:sz w:val="20"/>
          <w:szCs w:val="20"/>
        </w:rPr>
        <w:t xml:space="preserve">, nos seguintes termos: </w:t>
      </w:r>
    </w:p>
    <w:p w:rsidR="00D414FB" w:rsidRDefault="00D414FB" w:rsidP="00D414FB">
      <w:pPr>
        <w:spacing w:after="200" w:line="360" w:lineRule="auto"/>
        <w:ind w:firstLine="709"/>
        <w:jc w:val="both"/>
        <w:rPr>
          <w:rFonts w:ascii="Tahoma" w:hAnsi="Tahoma" w:cs="Tahoma"/>
          <w:sz w:val="20"/>
          <w:szCs w:val="20"/>
        </w:rPr>
      </w:pPr>
      <w:r w:rsidRPr="00295447">
        <w:rPr>
          <w:rFonts w:ascii="Tahoma" w:hAnsi="Tahoma" w:cs="Tahoma"/>
          <w:sz w:val="20"/>
          <w:szCs w:val="20"/>
        </w:rPr>
        <w:t xml:space="preserve">a) dados do imóvel: ___; </w:t>
      </w:r>
    </w:p>
    <w:p w:rsidR="00D414FB" w:rsidRDefault="00D414FB" w:rsidP="00D414FB">
      <w:pPr>
        <w:spacing w:after="200" w:line="360" w:lineRule="auto"/>
        <w:ind w:firstLine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b) localização: _____;</w:t>
      </w:r>
    </w:p>
    <w:p w:rsidR="00D414FB" w:rsidRDefault="00D414FB" w:rsidP="00D414FB">
      <w:pPr>
        <w:spacing w:after="200"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295447">
        <w:rPr>
          <w:rFonts w:ascii="Tahoma" w:hAnsi="Tahoma" w:cs="Tahoma"/>
          <w:sz w:val="20"/>
          <w:szCs w:val="20"/>
        </w:rPr>
        <w:t>) prazo de entrega do imóvel em funcionamento e com todas as adaptações necessárias: ____ (____)</w:t>
      </w:r>
      <w:r>
        <w:rPr>
          <w:rFonts w:ascii="Tahoma" w:hAnsi="Tahoma" w:cs="Tahoma"/>
          <w:sz w:val="20"/>
          <w:szCs w:val="20"/>
        </w:rPr>
        <w:t xml:space="preserve"> </w:t>
      </w:r>
      <w:r w:rsidRPr="00295447">
        <w:rPr>
          <w:rFonts w:ascii="Tahoma" w:hAnsi="Tahoma" w:cs="Tahoma"/>
          <w:sz w:val="20"/>
          <w:szCs w:val="20"/>
        </w:rPr>
        <w:t xml:space="preserve">dias, a contar da assinatura do Contrato (prazo máximo de </w:t>
      </w:r>
      <w:r>
        <w:rPr>
          <w:rFonts w:ascii="Tahoma" w:hAnsi="Tahoma" w:cs="Tahoma"/>
          <w:sz w:val="20"/>
          <w:szCs w:val="20"/>
        </w:rPr>
        <w:t>trinta</w:t>
      </w:r>
      <w:r w:rsidRPr="00295447">
        <w:rPr>
          <w:rFonts w:ascii="Tahoma" w:hAnsi="Tahoma" w:cs="Tahoma"/>
          <w:sz w:val="20"/>
          <w:szCs w:val="20"/>
        </w:rPr>
        <w:t xml:space="preserve"> dias); </w:t>
      </w:r>
    </w:p>
    <w:p w:rsidR="00D414FB" w:rsidRDefault="00D414FB" w:rsidP="00D414FB">
      <w:pPr>
        <w:spacing w:after="200" w:line="360" w:lineRule="auto"/>
        <w:ind w:firstLine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Pr="00295447">
        <w:rPr>
          <w:rFonts w:ascii="Tahoma" w:hAnsi="Tahoma" w:cs="Tahoma"/>
          <w:sz w:val="20"/>
          <w:szCs w:val="20"/>
        </w:rPr>
        <w:t xml:space="preserve">) total da área </w:t>
      </w:r>
      <w:r>
        <w:rPr>
          <w:rFonts w:ascii="Tahoma" w:hAnsi="Tahoma" w:cs="Tahoma"/>
          <w:sz w:val="20"/>
          <w:szCs w:val="20"/>
        </w:rPr>
        <w:t>construída</w:t>
      </w:r>
      <w:r w:rsidRPr="00295447">
        <w:rPr>
          <w:rFonts w:ascii="Tahoma" w:hAnsi="Tahoma" w:cs="Tahoma"/>
          <w:sz w:val="20"/>
          <w:szCs w:val="20"/>
        </w:rPr>
        <w:t xml:space="preserve">: ____ (___) metros quadrados; </w:t>
      </w:r>
    </w:p>
    <w:p w:rsidR="00D414FB" w:rsidRDefault="00D414FB" w:rsidP="00D414FB">
      <w:pPr>
        <w:spacing w:after="200" w:line="360" w:lineRule="auto"/>
        <w:ind w:firstLine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</w:t>
      </w:r>
      <w:r w:rsidRPr="00295447">
        <w:rPr>
          <w:rFonts w:ascii="Tahoma" w:hAnsi="Tahoma" w:cs="Tahoma"/>
          <w:sz w:val="20"/>
          <w:szCs w:val="20"/>
        </w:rPr>
        <w:t xml:space="preserve">) </w:t>
      </w:r>
      <w:r>
        <w:rPr>
          <w:rFonts w:ascii="Tahoma" w:hAnsi="Tahoma" w:cs="Tahoma"/>
          <w:sz w:val="20"/>
          <w:szCs w:val="20"/>
        </w:rPr>
        <w:t>quantidade de instalações: (_____);</w:t>
      </w:r>
    </w:p>
    <w:p w:rsidR="00D414FB" w:rsidRDefault="00D414FB" w:rsidP="00D414FB">
      <w:pPr>
        <w:spacing w:after="200" w:line="360" w:lineRule="auto"/>
        <w:ind w:firstLine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</w:t>
      </w:r>
      <w:r w:rsidRPr="00295447">
        <w:rPr>
          <w:rFonts w:ascii="Tahoma" w:hAnsi="Tahoma" w:cs="Tahoma"/>
          <w:sz w:val="20"/>
          <w:szCs w:val="20"/>
        </w:rPr>
        <w:t xml:space="preserve">) valor </w:t>
      </w:r>
      <w:r>
        <w:rPr>
          <w:rFonts w:ascii="Tahoma" w:hAnsi="Tahoma" w:cs="Tahoma"/>
          <w:sz w:val="20"/>
          <w:szCs w:val="20"/>
        </w:rPr>
        <w:t>mensal do aluguel: R$ ___ (___).</w:t>
      </w:r>
    </w:p>
    <w:p w:rsidR="00D414FB" w:rsidRDefault="00D414FB" w:rsidP="00D414FB">
      <w:pPr>
        <w:spacing w:after="200" w:line="360" w:lineRule="auto"/>
        <w:ind w:firstLine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Declaro</w:t>
      </w:r>
      <w:r w:rsidRPr="00295447">
        <w:rPr>
          <w:rFonts w:ascii="Tahoma" w:hAnsi="Tahoma" w:cs="Tahoma"/>
          <w:sz w:val="20"/>
          <w:szCs w:val="20"/>
        </w:rPr>
        <w:t xml:space="preserve"> que: </w:t>
      </w:r>
      <w:bookmarkStart w:id="0" w:name="_GoBack"/>
      <w:bookmarkEnd w:id="0"/>
    </w:p>
    <w:p w:rsidR="00D414FB" w:rsidRDefault="00D414FB" w:rsidP="00D414FB">
      <w:pPr>
        <w:spacing w:after="200" w:line="360" w:lineRule="auto"/>
        <w:ind w:firstLine="709"/>
        <w:jc w:val="both"/>
        <w:rPr>
          <w:rFonts w:ascii="Tahoma" w:hAnsi="Tahoma" w:cs="Tahoma"/>
          <w:sz w:val="20"/>
          <w:szCs w:val="20"/>
        </w:rPr>
      </w:pPr>
      <w:r w:rsidRPr="00295447">
        <w:rPr>
          <w:rFonts w:ascii="Tahoma" w:hAnsi="Tahoma" w:cs="Tahoma"/>
          <w:sz w:val="20"/>
          <w:szCs w:val="20"/>
        </w:rPr>
        <w:t xml:space="preserve">a) o imóvel ofertado estará disponível </w:t>
      </w:r>
      <w:r>
        <w:rPr>
          <w:rFonts w:ascii="Tahoma" w:hAnsi="Tahoma" w:cs="Tahoma"/>
          <w:sz w:val="20"/>
          <w:szCs w:val="20"/>
        </w:rPr>
        <w:t>à Secretaria Municipal de Assistência Social</w:t>
      </w:r>
      <w:r w:rsidRPr="00295447">
        <w:rPr>
          <w:rFonts w:ascii="Tahoma" w:hAnsi="Tahoma" w:cs="Tahoma"/>
          <w:sz w:val="20"/>
          <w:szCs w:val="20"/>
        </w:rPr>
        <w:t xml:space="preserve"> conforme previsto no Edital de Chamamento Público e n</w:t>
      </w:r>
      <w:r>
        <w:rPr>
          <w:rFonts w:ascii="Tahoma" w:hAnsi="Tahoma" w:cs="Tahoma"/>
          <w:sz w:val="20"/>
          <w:szCs w:val="20"/>
        </w:rPr>
        <w:t>esta proposta comercial em até 3</w:t>
      </w:r>
      <w:r w:rsidRPr="00295447">
        <w:rPr>
          <w:rFonts w:ascii="Tahoma" w:hAnsi="Tahoma" w:cs="Tahoma"/>
          <w:sz w:val="20"/>
          <w:szCs w:val="20"/>
        </w:rPr>
        <w:t>0 (</w:t>
      </w:r>
      <w:r>
        <w:rPr>
          <w:rFonts w:ascii="Tahoma" w:hAnsi="Tahoma" w:cs="Tahoma"/>
          <w:sz w:val="20"/>
          <w:szCs w:val="20"/>
        </w:rPr>
        <w:t>trinta</w:t>
      </w:r>
      <w:r w:rsidRPr="00295447">
        <w:rPr>
          <w:rFonts w:ascii="Tahoma" w:hAnsi="Tahoma" w:cs="Tahoma"/>
          <w:sz w:val="20"/>
          <w:szCs w:val="20"/>
        </w:rPr>
        <w:t xml:space="preserve">) dias a contar da data de assinatura do contrato; </w:t>
      </w:r>
    </w:p>
    <w:p w:rsidR="00D414FB" w:rsidRDefault="00D414FB" w:rsidP="00D414FB">
      <w:pPr>
        <w:spacing w:after="200" w:line="360" w:lineRule="auto"/>
        <w:ind w:firstLine="709"/>
        <w:jc w:val="both"/>
        <w:rPr>
          <w:rFonts w:ascii="Tahoma" w:hAnsi="Tahoma" w:cs="Tahoma"/>
          <w:sz w:val="20"/>
          <w:szCs w:val="20"/>
        </w:rPr>
      </w:pPr>
      <w:r w:rsidRPr="00295447">
        <w:rPr>
          <w:rFonts w:ascii="Tahoma" w:hAnsi="Tahoma" w:cs="Tahoma"/>
          <w:sz w:val="20"/>
          <w:szCs w:val="20"/>
        </w:rPr>
        <w:t xml:space="preserve">b) nos preços cotados estão incluídas todas as despesas que, direta ou indiretamente, fazem parte do presente objeto, tais como gastos da empresa com suporte técnico e </w:t>
      </w:r>
      <w:r w:rsidRPr="00295447">
        <w:rPr>
          <w:rFonts w:ascii="Tahoma" w:hAnsi="Tahoma" w:cs="Tahoma"/>
          <w:sz w:val="20"/>
          <w:szCs w:val="20"/>
        </w:rPr>
        <w:lastRenderedPageBreak/>
        <w:t>administrativo, impostos, seguros, taxas, ou quaisquer outros qu</w:t>
      </w:r>
      <w:r>
        <w:rPr>
          <w:rFonts w:ascii="Tahoma" w:hAnsi="Tahoma" w:cs="Tahoma"/>
          <w:sz w:val="20"/>
          <w:szCs w:val="20"/>
        </w:rPr>
        <w:t>e possam incidir sobre gastos com o imóvel</w:t>
      </w:r>
      <w:r w:rsidRPr="00295447">
        <w:rPr>
          <w:rFonts w:ascii="Tahoma" w:hAnsi="Tahoma" w:cs="Tahoma"/>
          <w:sz w:val="20"/>
          <w:szCs w:val="20"/>
        </w:rPr>
        <w:t xml:space="preserve">, sem quaisquer acréscimos em virtude de expectativa inflacionária e deduzidos os descontos eventualmente concedidos. </w:t>
      </w:r>
    </w:p>
    <w:p w:rsidR="00D414FB" w:rsidRDefault="00D414FB" w:rsidP="00D414FB">
      <w:pPr>
        <w:spacing w:after="200" w:line="360" w:lineRule="auto"/>
        <w:ind w:firstLine="709"/>
        <w:jc w:val="both"/>
        <w:rPr>
          <w:rFonts w:ascii="Tahoma" w:hAnsi="Tahoma" w:cs="Tahoma"/>
          <w:sz w:val="20"/>
          <w:szCs w:val="20"/>
        </w:rPr>
      </w:pPr>
      <w:r w:rsidRPr="00295447">
        <w:rPr>
          <w:rFonts w:ascii="Tahoma" w:hAnsi="Tahoma" w:cs="Tahoma"/>
          <w:sz w:val="20"/>
          <w:szCs w:val="20"/>
        </w:rPr>
        <w:t>Validade</w:t>
      </w:r>
      <w:r>
        <w:rPr>
          <w:rFonts w:ascii="Tahoma" w:hAnsi="Tahoma" w:cs="Tahoma"/>
          <w:sz w:val="20"/>
          <w:szCs w:val="20"/>
        </w:rPr>
        <w:t xml:space="preserve"> da proposta: ___ (___) dias. (O</w:t>
      </w:r>
      <w:r w:rsidRPr="00295447">
        <w:rPr>
          <w:rFonts w:ascii="Tahoma" w:hAnsi="Tahoma" w:cs="Tahoma"/>
          <w:sz w:val="20"/>
          <w:szCs w:val="20"/>
        </w:rPr>
        <w:t>bservação: não inferior a 60 dias)</w:t>
      </w:r>
      <w:r>
        <w:rPr>
          <w:rFonts w:ascii="Tahoma" w:hAnsi="Tahoma" w:cs="Tahoma"/>
          <w:sz w:val="20"/>
          <w:szCs w:val="20"/>
        </w:rPr>
        <w:t>.</w:t>
      </w:r>
    </w:p>
    <w:p w:rsidR="00D414FB" w:rsidRDefault="00D414FB" w:rsidP="00D414FB">
      <w:pPr>
        <w:spacing w:after="200" w:line="360" w:lineRule="auto"/>
        <w:ind w:firstLine="709"/>
        <w:jc w:val="both"/>
        <w:rPr>
          <w:rFonts w:ascii="Tahoma" w:hAnsi="Tahoma" w:cs="Tahoma"/>
          <w:sz w:val="20"/>
          <w:szCs w:val="20"/>
        </w:rPr>
      </w:pPr>
    </w:p>
    <w:p w:rsidR="00D414FB" w:rsidRDefault="00D414FB" w:rsidP="00D414FB">
      <w:pPr>
        <w:spacing w:after="20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Nome:</w:t>
      </w:r>
    </w:p>
    <w:p w:rsidR="00D414FB" w:rsidRDefault="00D414FB" w:rsidP="00D414FB">
      <w:pPr>
        <w:spacing w:after="20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CPF:</w:t>
      </w:r>
    </w:p>
    <w:p w:rsidR="00D414FB" w:rsidRDefault="00D414FB" w:rsidP="00D414FB">
      <w:pPr>
        <w:spacing w:after="20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Carteira de Identidade:</w:t>
      </w:r>
    </w:p>
    <w:p w:rsidR="00D414FB" w:rsidRDefault="00D414FB" w:rsidP="00D414FB">
      <w:pPr>
        <w:spacing w:after="20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Expedido por:</w:t>
      </w:r>
    </w:p>
    <w:p w:rsidR="00D414FB" w:rsidRDefault="00D414FB" w:rsidP="00D414FB">
      <w:pPr>
        <w:spacing w:after="200" w:line="360" w:lineRule="auto"/>
        <w:jc w:val="both"/>
        <w:rPr>
          <w:rFonts w:ascii="Tahoma" w:hAnsi="Tahoma" w:cs="Tahoma"/>
          <w:sz w:val="20"/>
          <w:szCs w:val="20"/>
        </w:rPr>
      </w:pPr>
    </w:p>
    <w:p w:rsidR="00D414FB" w:rsidRDefault="00D414FB" w:rsidP="00D414FB">
      <w:pPr>
        <w:spacing w:after="20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Local e data</w:t>
      </w:r>
    </w:p>
    <w:p w:rsidR="00D414FB" w:rsidRDefault="00D414FB" w:rsidP="00D414FB">
      <w:pPr>
        <w:spacing w:after="200" w:line="360" w:lineRule="auto"/>
        <w:jc w:val="both"/>
        <w:rPr>
          <w:rFonts w:ascii="Tahoma" w:hAnsi="Tahoma" w:cs="Tahoma"/>
          <w:sz w:val="20"/>
          <w:szCs w:val="20"/>
        </w:rPr>
      </w:pPr>
    </w:p>
    <w:p w:rsidR="00D414FB" w:rsidRDefault="00D414FB" w:rsidP="00D414FB">
      <w:pPr>
        <w:spacing w:after="200" w:line="360" w:lineRule="auto"/>
        <w:jc w:val="both"/>
        <w:rPr>
          <w:rFonts w:ascii="Tahoma" w:hAnsi="Tahoma" w:cs="Tahoma"/>
          <w:sz w:val="20"/>
          <w:szCs w:val="20"/>
        </w:rPr>
      </w:pPr>
    </w:p>
    <w:p w:rsidR="00D414FB" w:rsidRDefault="00D414FB" w:rsidP="00D414FB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</w:t>
      </w:r>
    </w:p>
    <w:p w:rsidR="00C26E11" w:rsidRDefault="00D414FB" w:rsidP="00D414FB">
      <w:r>
        <w:rPr>
          <w:rFonts w:ascii="Tahoma" w:hAnsi="Tahoma" w:cs="Tahoma"/>
          <w:sz w:val="20"/>
          <w:szCs w:val="20"/>
        </w:rPr>
        <w:t>Nome do Locador e Assinatura acima</w:t>
      </w:r>
    </w:p>
    <w:sectPr w:rsidR="00C26E11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AD8" w:rsidRDefault="004E3AD8" w:rsidP="00D414FB">
      <w:pPr>
        <w:spacing w:after="0" w:line="240" w:lineRule="auto"/>
      </w:pPr>
      <w:r>
        <w:separator/>
      </w:r>
    </w:p>
  </w:endnote>
  <w:endnote w:type="continuationSeparator" w:id="0">
    <w:p w:rsidR="004E3AD8" w:rsidRDefault="004E3AD8" w:rsidP="00D41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4FB" w:rsidRDefault="00D414FB">
    <w:pPr>
      <w:pStyle w:val="Rodap"/>
    </w:pPr>
    <w:r>
      <w:rPr>
        <w:noProof/>
        <w:lang w:eastAsia="pt-BR"/>
      </w:rPr>
      <w:drawing>
        <wp:inline distT="0" distB="0" distL="0" distR="0" wp14:anchorId="6AA9135A" wp14:editId="735851FD">
          <wp:extent cx="5400040" cy="994410"/>
          <wp:effectExtent l="0" t="0" r="0" b="0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9944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AD8" w:rsidRDefault="004E3AD8" w:rsidP="00D414FB">
      <w:pPr>
        <w:spacing w:after="0" w:line="240" w:lineRule="auto"/>
      </w:pPr>
      <w:r>
        <w:separator/>
      </w:r>
    </w:p>
  </w:footnote>
  <w:footnote w:type="continuationSeparator" w:id="0">
    <w:p w:rsidR="004E3AD8" w:rsidRDefault="004E3AD8" w:rsidP="00D41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4FB" w:rsidRDefault="00D414FB" w:rsidP="00D414FB">
    <w:pPr>
      <w:pStyle w:val="Cabealho"/>
      <w:jc w:val="center"/>
    </w:pPr>
    <w:bookmarkStart w:id="1" w:name="_Hlk80792570"/>
    <w:bookmarkStart w:id="2" w:name="_Hlk80792571"/>
    <w:bookmarkStart w:id="3" w:name="_Hlk82505609"/>
    <w:bookmarkStart w:id="4" w:name="_Hlk82505610"/>
    <w:r>
      <w:rPr>
        <w:noProof/>
        <w:lang w:eastAsia="pt-BR"/>
      </w:rPr>
      <w:drawing>
        <wp:inline distT="0" distB="0" distL="0" distR="0" wp14:anchorId="030654A4" wp14:editId="24E9CA75">
          <wp:extent cx="869315" cy="892175"/>
          <wp:effectExtent l="19050" t="0" r="6985" b="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315" cy="892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414FB" w:rsidRPr="000045F0" w:rsidRDefault="00D414FB" w:rsidP="00D414FB">
    <w:pPr>
      <w:pStyle w:val="Cabealho"/>
      <w:jc w:val="center"/>
      <w:rPr>
        <w:b/>
        <w:color w:val="1F497D"/>
        <w:sz w:val="16"/>
      </w:rPr>
    </w:pPr>
    <w:r w:rsidRPr="000045F0">
      <w:rPr>
        <w:b/>
        <w:color w:val="1F497D"/>
        <w:sz w:val="16"/>
      </w:rPr>
      <w:t>ESTADO DE MATO GROSSO DO SUL</w:t>
    </w:r>
  </w:p>
  <w:p w:rsidR="00D414FB" w:rsidRPr="000045F0" w:rsidRDefault="00D414FB" w:rsidP="00D414FB">
    <w:pPr>
      <w:pStyle w:val="Cabealho"/>
      <w:jc w:val="center"/>
      <w:rPr>
        <w:rFonts w:ascii="Arial Black" w:hAnsi="Arial Black"/>
        <w:color w:val="1F497D"/>
        <w:sz w:val="8"/>
      </w:rPr>
    </w:pPr>
    <w:r>
      <w:rPr>
        <w:rFonts w:ascii="Arial Black" w:hAnsi="Arial Black"/>
        <w:color w:val="1F497D"/>
        <w:sz w:val="18"/>
      </w:rPr>
      <w:t>MUNICÍPIO</w:t>
    </w:r>
    <w:r w:rsidRPr="000045F0">
      <w:rPr>
        <w:rFonts w:ascii="Arial Black" w:hAnsi="Arial Black"/>
        <w:color w:val="1F497D"/>
        <w:sz w:val="18"/>
      </w:rPr>
      <w:t xml:space="preserve"> DE LAGUNA CARAPÃ</w:t>
    </w:r>
  </w:p>
  <w:p w:rsidR="00D414FB" w:rsidRDefault="00D414FB" w:rsidP="00D414FB">
    <w:pPr>
      <w:pStyle w:val="Cabealho"/>
      <w:jc w:val="center"/>
      <w:rPr>
        <w:b/>
        <w:color w:val="1F497D"/>
        <w:sz w:val="16"/>
        <w:szCs w:val="16"/>
      </w:rPr>
    </w:pPr>
    <w:r>
      <w:rPr>
        <w:b/>
        <w:color w:val="1F497D"/>
        <w:sz w:val="16"/>
        <w:szCs w:val="16"/>
      </w:rPr>
      <w:t>“</w:t>
    </w:r>
    <w:r w:rsidRPr="000045F0">
      <w:rPr>
        <w:b/>
        <w:color w:val="1F497D"/>
        <w:sz w:val="16"/>
        <w:szCs w:val="16"/>
      </w:rPr>
      <w:t xml:space="preserve">Terra do </w:t>
    </w:r>
    <w:r>
      <w:rPr>
        <w:b/>
        <w:color w:val="1F497D"/>
        <w:sz w:val="16"/>
        <w:szCs w:val="16"/>
      </w:rPr>
      <w:t>P</w:t>
    </w:r>
    <w:r w:rsidRPr="000045F0">
      <w:rPr>
        <w:b/>
        <w:color w:val="1F497D"/>
        <w:sz w:val="16"/>
        <w:szCs w:val="16"/>
      </w:rPr>
      <w:t xml:space="preserve">é de </w:t>
    </w:r>
    <w:r>
      <w:rPr>
        <w:b/>
        <w:color w:val="1F497D"/>
        <w:sz w:val="16"/>
        <w:szCs w:val="16"/>
      </w:rPr>
      <w:t>S</w:t>
    </w:r>
    <w:r w:rsidRPr="000045F0">
      <w:rPr>
        <w:b/>
        <w:color w:val="1F497D"/>
        <w:sz w:val="16"/>
        <w:szCs w:val="16"/>
      </w:rPr>
      <w:t xml:space="preserve">oja </w:t>
    </w:r>
    <w:r>
      <w:rPr>
        <w:b/>
        <w:color w:val="1F497D"/>
        <w:sz w:val="16"/>
        <w:szCs w:val="16"/>
      </w:rPr>
      <w:t>S</w:t>
    </w:r>
    <w:r w:rsidRPr="000045F0">
      <w:rPr>
        <w:b/>
        <w:color w:val="1F497D"/>
        <w:sz w:val="16"/>
        <w:szCs w:val="16"/>
      </w:rPr>
      <w:t>olteiro</w:t>
    </w:r>
    <w:r>
      <w:rPr>
        <w:b/>
        <w:color w:val="1F497D"/>
        <w:sz w:val="16"/>
        <w:szCs w:val="16"/>
      </w:rPr>
      <w:t>”</w:t>
    </w:r>
  </w:p>
  <w:p w:rsidR="00D414FB" w:rsidRDefault="00D414FB" w:rsidP="00D414FB">
    <w:pPr>
      <w:pStyle w:val="Cabealho"/>
      <w:jc w:val="center"/>
    </w:pPr>
    <w:r>
      <w:rPr>
        <w:noProof/>
        <w:lang w:eastAsia="pt-BR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3808AACC" wp14:editId="3F8D18BE">
              <wp:simplePos x="0" y="0"/>
              <wp:positionH relativeFrom="margin">
                <wp:posOffset>-300990</wp:posOffset>
              </wp:positionH>
              <wp:positionV relativeFrom="paragraph">
                <wp:posOffset>217169</wp:posOffset>
              </wp:positionV>
              <wp:extent cx="6486525" cy="0"/>
              <wp:effectExtent l="0" t="0" r="28575" b="19050"/>
              <wp:wrapNone/>
              <wp:docPr id="3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652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44546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549AD9" id="Conector reto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-23.7pt,17.1pt" to="487.0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" strokecolor="#44546a" strokeweight="1.5pt">
              <v:stroke joinstyle="miter"/>
              <o:lock v:ext="edit" shapetype="f"/>
              <w10:wrap anchorx="margin"/>
            </v:lin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FB198D" wp14:editId="160FF89D">
              <wp:simplePos x="0" y="0"/>
              <wp:positionH relativeFrom="column">
                <wp:posOffset>4786630</wp:posOffset>
              </wp:positionH>
              <wp:positionV relativeFrom="paragraph">
                <wp:posOffset>733425</wp:posOffset>
              </wp:positionV>
              <wp:extent cx="800100" cy="2286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414FB" w:rsidRPr="005A6260" w:rsidRDefault="00D414FB" w:rsidP="00D414FB">
                          <w:pPr>
                            <w:jc w:val="right"/>
                            <w:rPr>
                              <w:rFonts w:ascii="Verdana" w:hAnsi="Verdana"/>
                              <w:color w:val="FF000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FB198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376.9pt;margin-top:57.75pt;width:63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" filled="f" stroked="f">
              <v:textbox inset="0,0,0,0">
                <w:txbxContent>
                  <w:p w:rsidR="00D414FB" w:rsidRPr="005A6260" w:rsidRDefault="00D414FB" w:rsidP="00D414FB">
                    <w:pPr>
                      <w:jc w:val="right"/>
                      <w:rPr>
                        <w:rFonts w:ascii="Verdana" w:hAnsi="Verdana"/>
                        <w:color w:val="FF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t xml:space="preserve"> </w:t>
    </w:r>
  </w:p>
  <w:bookmarkEnd w:id="1"/>
  <w:bookmarkEnd w:id="2"/>
  <w:bookmarkEnd w:id="3"/>
  <w:bookmarkEnd w:id="4"/>
  <w:p w:rsidR="00D414FB" w:rsidRDefault="00D414FB" w:rsidP="00D414FB">
    <w:pPr>
      <w:pStyle w:val="Cabealho"/>
    </w:pPr>
  </w:p>
  <w:p w:rsidR="00D414FB" w:rsidRDefault="00D414F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4FB"/>
    <w:rsid w:val="004E3AD8"/>
    <w:rsid w:val="00C26E11"/>
    <w:rsid w:val="00D4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1CD35-4255-422A-A9A7-1054BA29B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4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414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14FB"/>
  </w:style>
  <w:style w:type="paragraph" w:styleId="Rodap">
    <w:name w:val="footer"/>
    <w:basedOn w:val="Normal"/>
    <w:link w:val="RodapChar"/>
    <w:uiPriority w:val="99"/>
    <w:unhideWhenUsed/>
    <w:rsid w:val="00D414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1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Adriélli</dc:creator>
  <cp:keywords/>
  <dc:description/>
  <cp:lastModifiedBy>Adriélli</cp:lastModifiedBy>
  <cp:revision>1</cp:revision>
  <dcterms:created xsi:type="dcterms:W3CDTF">2024-06-17T12:12:00Z</dcterms:created>
  <dcterms:modified xsi:type="dcterms:W3CDTF">2024-06-17T12:14:00Z</dcterms:modified>
</cp:coreProperties>
</file>